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32"/>
          <w:shd w:fill="auto" w:val="clear"/>
        </w:rPr>
        <w:t xml:space="preserve">齐鲁工业大学理学院教师挂牌上课申请表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tbl>
      <w:tblPr/>
      <w:tblGrid>
        <w:gridCol w:w="510"/>
        <w:gridCol w:w="356"/>
        <w:gridCol w:w="235"/>
        <w:gridCol w:w="914"/>
        <w:gridCol w:w="1026"/>
        <w:gridCol w:w="472"/>
        <w:gridCol w:w="496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>
        <w:trPr>
          <w:trHeight w:val="756" w:hRule="auto"/>
          <w:jc w:val="center"/>
        </w:trPr>
        <w:tc>
          <w:tcPr>
            <w:tcW w:w="9347" w:type="dxa"/>
            <w:gridSpan w:val="1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一、基本情况</w:t>
            </w:r>
          </w:p>
        </w:tc>
      </w:tr>
      <w:tr>
        <w:trPr>
          <w:trHeight w:val="708" w:hRule="auto"/>
          <w:jc w:val="center"/>
        </w:trPr>
        <w:tc>
          <w:tcPr>
            <w:tcW w:w="86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姓名</w:t>
            </w:r>
          </w:p>
        </w:tc>
        <w:tc>
          <w:tcPr>
            <w:tcW w:w="114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马苓苓</w:t>
            </w:r>
          </w:p>
        </w:tc>
        <w:tc>
          <w:tcPr>
            <w:tcW w:w="199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21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年龄</w:t>
            </w:r>
          </w:p>
        </w:tc>
        <w:tc>
          <w:tcPr>
            <w:tcW w:w="108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26</w:t>
            </w:r>
          </w:p>
        </w:tc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性别</w:t>
            </w:r>
          </w:p>
        </w:tc>
        <w:tc>
          <w:tcPr>
            <w:tcW w:w="111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女</w:t>
            </w:r>
          </w:p>
        </w:tc>
        <w:tc>
          <w:tcPr>
            <w:tcW w:w="96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专业技</w:t>
            </w:r>
          </w:p>
          <w:p>
            <w:pPr>
              <w:spacing w:before="0" w:after="0" w:line="2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术职务</w:t>
            </w:r>
          </w:p>
        </w:tc>
        <w:tc>
          <w:tcPr>
            <w:tcW w:w="150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90" w:hRule="auto"/>
          <w:jc w:val="center"/>
        </w:trPr>
        <w:tc>
          <w:tcPr>
            <w:tcW w:w="201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所在系（部）</w:t>
            </w:r>
          </w:p>
        </w:tc>
        <w:tc>
          <w:tcPr>
            <w:tcW w:w="3076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理学院</w:t>
            </w:r>
          </w:p>
        </w:tc>
        <w:tc>
          <w:tcPr>
            <w:tcW w:w="179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所属学科</w:t>
            </w:r>
          </w:p>
        </w:tc>
        <w:tc>
          <w:tcPr>
            <w:tcW w:w="2463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数学</w:t>
            </w:r>
          </w:p>
        </w:tc>
      </w:tr>
      <w:tr>
        <w:trPr>
          <w:trHeight w:val="694" w:hRule="auto"/>
          <w:jc w:val="center"/>
        </w:trPr>
        <w:tc>
          <w:tcPr>
            <w:tcW w:w="9347" w:type="dxa"/>
            <w:gridSpan w:val="1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二、过去三年授课情况</w:t>
            </w:r>
          </w:p>
        </w:tc>
      </w:tr>
      <w:tr>
        <w:trPr>
          <w:trHeight w:val="549" w:hRule="auto"/>
          <w:jc w:val="center"/>
        </w:trPr>
        <w:tc>
          <w:tcPr>
            <w:tcW w:w="110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序号</w:t>
            </w:r>
          </w:p>
        </w:tc>
        <w:tc>
          <w:tcPr>
            <w:tcW w:w="241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课程名称</w:t>
            </w:r>
          </w:p>
        </w:tc>
        <w:tc>
          <w:tcPr>
            <w:tcW w:w="225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学年学期</w:t>
            </w:r>
          </w:p>
        </w:tc>
        <w:tc>
          <w:tcPr>
            <w:tcW w:w="2419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学生班级</w:t>
            </w:r>
          </w:p>
        </w:tc>
        <w:tc>
          <w:tcPr>
            <w:tcW w:w="116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学时</w:t>
            </w:r>
          </w:p>
        </w:tc>
      </w:tr>
      <w:tr>
        <w:trPr>
          <w:trHeight w:val="580" w:hRule="auto"/>
          <w:jc w:val="center"/>
        </w:trPr>
        <w:tc>
          <w:tcPr>
            <w:tcW w:w="110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1</w:t>
            </w:r>
          </w:p>
        </w:tc>
        <w:tc>
          <w:tcPr>
            <w:tcW w:w="241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19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</w:t>
            </w:r>
          </w:p>
        </w:tc>
      </w:tr>
      <w:tr>
        <w:trPr>
          <w:trHeight w:val="546" w:hRule="auto"/>
          <w:jc w:val="center"/>
        </w:trPr>
        <w:tc>
          <w:tcPr>
            <w:tcW w:w="110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2</w:t>
            </w:r>
          </w:p>
        </w:tc>
        <w:tc>
          <w:tcPr>
            <w:tcW w:w="241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19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</w:t>
            </w:r>
          </w:p>
        </w:tc>
      </w:tr>
      <w:tr>
        <w:trPr>
          <w:trHeight w:val="568" w:hRule="auto"/>
          <w:jc w:val="center"/>
        </w:trPr>
        <w:tc>
          <w:tcPr>
            <w:tcW w:w="110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  <w:tc>
          <w:tcPr>
            <w:tcW w:w="241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19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</w:t>
            </w:r>
          </w:p>
        </w:tc>
      </w:tr>
      <w:tr>
        <w:trPr>
          <w:trHeight w:val="562" w:hRule="auto"/>
          <w:jc w:val="center"/>
        </w:trPr>
        <w:tc>
          <w:tcPr>
            <w:tcW w:w="110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4</w:t>
            </w:r>
          </w:p>
        </w:tc>
        <w:tc>
          <w:tcPr>
            <w:tcW w:w="241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19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</w:t>
            </w:r>
          </w:p>
        </w:tc>
      </w:tr>
      <w:tr>
        <w:trPr>
          <w:trHeight w:val="556" w:hRule="auto"/>
          <w:jc w:val="center"/>
        </w:trPr>
        <w:tc>
          <w:tcPr>
            <w:tcW w:w="110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241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19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</w:t>
            </w:r>
          </w:p>
        </w:tc>
      </w:tr>
      <w:tr>
        <w:trPr>
          <w:trHeight w:val="690" w:hRule="auto"/>
          <w:jc w:val="center"/>
        </w:trPr>
        <w:tc>
          <w:tcPr>
            <w:tcW w:w="9347" w:type="dxa"/>
            <w:gridSpan w:val="1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三、教研、教学获奖情况</w:t>
            </w:r>
          </w:p>
        </w:tc>
      </w:tr>
      <w:tr>
        <w:trPr>
          <w:trHeight w:val="700" w:hRule="auto"/>
          <w:jc w:val="center"/>
        </w:trPr>
        <w:tc>
          <w:tcPr>
            <w:tcW w:w="86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序号</w:t>
            </w:r>
          </w:p>
        </w:tc>
        <w:tc>
          <w:tcPr>
            <w:tcW w:w="3383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论文、专著、教材、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获奖项目名称</w:t>
            </w:r>
          </w:p>
        </w:tc>
        <w:tc>
          <w:tcPr>
            <w:tcW w:w="4399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发表刊物与出版单位、时间、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颁奖部门及奖励类别、等级</w:t>
            </w:r>
          </w:p>
        </w:tc>
        <w:tc>
          <w:tcPr>
            <w:tcW w:w="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排名</w:t>
            </w:r>
          </w:p>
        </w:tc>
      </w:tr>
      <w:tr>
        <w:trPr>
          <w:trHeight w:val="601" w:hRule="auto"/>
          <w:jc w:val="center"/>
        </w:trPr>
        <w:tc>
          <w:tcPr>
            <w:tcW w:w="86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1</w:t>
            </w:r>
          </w:p>
        </w:tc>
        <w:tc>
          <w:tcPr>
            <w:tcW w:w="3383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Identifying influential spreaders in complex networks based on gravity formula</w:t>
            </w:r>
          </w:p>
        </w:tc>
        <w:tc>
          <w:tcPr>
            <w:tcW w:w="4399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physica A (2016)</w:t>
            </w:r>
          </w:p>
        </w:tc>
        <w:tc>
          <w:tcPr>
            <w:tcW w:w="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第一作者</w:t>
            </w:r>
          </w:p>
        </w:tc>
      </w:tr>
      <w:tr>
        <w:trPr>
          <w:trHeight w:val="654" w:hRule="auto"/>
          <w:jc w:val="center"/>
        </w:trPr>
        <w:tc>
          <w:tcPr>
            <w:tcW w:w="86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2</w:t>
            </w:r>
          </w:p>
        </w:tc>
        <w:tc>
          <w:tcPr>
            <w:tcW w:w="3383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安徽大学科技创新项目</w:t>
            </w:r>
          </w:p>
        </w:tc>
        <w:tc>
          <w:tcPr>
            <w:tcW w:w="4399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校级 （2015.04-2016.05）</w:t>
            </w:r>
          </w:p>
        </w:tc>
        <w:tc>
          <w:tcPr>
            <w:tcW w:w="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项目负责人</w:t>
            </w:r>
          </w:p>
        </w:tc>
      </w:tr>
      <w:tr>
        <w:trPr>
          <w:trHeight w:val="706" w:hRule="auto"/>
          <w:jc w:val="center"/>
        </w:trPr>
        <w:tc>
          <w:tcPr>
            <w:tcW w:w="86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  <w:tc>
          <w:tcPr>
            <w:tcW w:w="3383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9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2" w:hRule="auto"/>
          <w:jc w:val="center"/>
        </w:trPr>
        <w:tc>
          <w:tcPr>
            <w:tcW w:w="9347" w:type="dxa"/>
            <w:gridSpan w:val="1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四、申请挂牌上课课程</w:t>
            </w:r>
          </w:p>
        </w:tc>
      </w:tr>
      <w:tr>
        <w:trPr>
          <w:trHeight w:val="671" w:hRule="auto"/>
          <w:jc w:val="center"/>
        </w:trPr>
        <w:tc>
          <w:tcPr>
            <w:tcW w:w="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1</w:t>
            </w:r>
          </w:p>
        </w:tc>
        <w:tc>
          <w:tcPr>
            <w:tcW w:w="253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高等数学II</w:t>
            </w:r>
          </w:p>
        </w:tc>
        <w:tc>
          <w:tcPr>
            <w:tcW w:w="144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2</w:t>
            </w:r>
          </w:p>
        </w:tc>
        <w:tc>
          <w:tcPr>
            <w:tcW w:w="2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微积分</w:t>
            </w:r>
          </w:p>
        </w:tc>
        <w:tc>
          <w:tcPr>
            <w:tcW w:w="56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  <w:tc>
          <w:tcPr>
            <w:tcW w:w="2166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28" w:hRule="auto"/>
          <w:jc w:val="center"/>
        </w:trPr>
        <w:tc>
          <w:tcPr>
            <w:tcW w:w="9347" w:type="dxa"/>
            <w:gridSpan w:val="1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五、教师自述</w:t>
            </w:r>
          </w:p>
        </w:tc>
      </w:tr>
      <w:tr>
        <w:trPr>
          <w:trHeight w:val="7858" w:hRule="auto"/>
          <w:jc w:val="center"/>
        </w:trPr>
        <w:tc>
          <w:tcPr>
            <w:tcW w:w="9347" w:type="dxa"/>
            <w:gridSpan w:val="1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   本人今年毕业于安徽大学应用数学专业，在读研期间先后担任线性代数，高等数学，概率论与数理统计等课程的助教工作。在之前的助教工作中，努力备课和批改作业，获得老师和同学的一致认可。在以后教学中，我也会认真学习教学大纲、努力备课，在课堂上做好和学生的互动工作。作为一个新老师，碰到不懂的地方，我也会虚心向其他老师请教。我相信在自己的不断努力下，我能够做好这份工作。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                                                                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                                                 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申请人：马苓苓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                                                  2016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年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9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月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8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日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 </w:t>
            </w:r>
          </w:p>
        </w:tc>
      </w:tr>
      <w:tr>
        <w:trPr>
          <w:trHeight w:val="2278" w:hRule="auto"/>
          <w:jc w:val="center"/>
        </w:trPr>
        <w:tc>
          <w:tcPr>
            <w:tcW w:w="9347" w:type="dxa"/>
            <w:gridSpan w:val="1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六、学院意见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                                              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学院负责人：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                                                     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年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月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日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