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路玉峰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副教授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车辆工程、汽车服务工程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13573147916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luyf78@126.com</w:t>
            </w:r>
            <w:r w:rsid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汽车服务工程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161AB6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161AB6">
              <w:rPr>
                <w:rFonts w:ascii="宋体" w:hAnsi="宋体" w:cs="宋体" w:hint="eastAsia"/>
                <w:color w:val="555555"/>
                <w:kern w:val="0"/>
                <w:szCs w:val="21"/>
              </w:rPr>
              <w:t>10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161AB6">
              <w:rPr>
                <w:rFonts w:ascii="宋体" w:hAnsi="宋体" w:cs="宋体" w:hint="eastAsia"/>
                <w:color w:val="555555"/>
                <w:kern w:val="0"/>
                <w:szCs w:val="21"/>
              </w:rPr>
              <w:t>10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AD5523" w:rsidRDefault="0073452E" w:rsidP="008810A0">
            <w:pPr>
              <w:widowControl/>
              <w:spacing w:line="384" w:lineRule="auto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Pr="00AD5523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bCs/>
                <w:sz w:val="24"/>
              </w:rPr>
            </w:pPr>
            <w:r w:rsidRPr="00AD5523">
              <w:rPr>
                <w:rFonts w:ascii="仿宋" w:eastAsia="仿宋" w:hAnsi="仿宋" w:hint="eastAsia"/>
                <w:bCs/>
                <w:sz w:val="24"/>
              </w:rPr>
              <w:t>博士，副教授，</w:t>
            </w:r>
            <w:r w:rsidRPr="00AD5523">
              <w:rPr>
                <w:rFonts w:ascii="仿宋" w:eastAsia="仿宋" w:hAnsi="仿宋"/>
                <w:bCs/>
                <w:sz w:val="24"/>
              </w:rPr>
              <w:t>2008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年毕业于山东大学车辆工程专业，同年到齐鲁工业大学任教，担任汽车工程系</w:t>
            </w:r>
            <w:proofErr w:type="gramStart"/>
            <w:r w:rsidRPr="00AD5523">
              <w:rPr>
                <w:rFonts w:ascii="仿宋" w:eastAsia="仿宋" w:hAnsi="仿宋" w:hint="eastAsia"/>
                <w:bCs/>
                <w:sz w:val="24"/>
              </w:rPr>
              <w:t>系</w:t>
            </w:r>
            <w:proofErr w:type="gramEnd"/>
            <w:r w:rsidRPr="00AD5523">
              <w:rPr>
                <w:rFonts w:ascii="仿宋" w:eastAsia="仿宋" w:hAnsi="仿宋" w:hint="eastAsia"/>
                <w:bCs/>
                <w:sz w:val="24"/>
              </w:rPr>
              <w:t>主任，</w:t>
            </w:r>
            <w:r w:rsidRPr="00AD5523">
              <w:rPr>
                <w:rFonts w:ascii="仿宋" w:eastAsia="仿宋" w:hAnsi="仿宋"/>
                <w:bCs/>
                <w:sz w:val="24"/>
              </w:rPr>
              <w:t>2015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年</w:t>
            </w:r>
            <w:r w:rsidRPr="00AD5523">
              <w:rPr>
                <w:rFonts w:ascii="仿宋" w:eastAsia="仿宋" w:hAnsi="仿宋"/>
                <w:bCs/>
                <w:sz w:val="24"/>
              </w:rPr>
              <w:t>9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月到清华大学汽车工程系访学。主要从事汽车系统动力学及汽车人机工</w:t>
            </w:r>
            <w:proofErr w:type="gramStart"/>
            <w:r w:rsidRPr="00AD5523">
              <w:rPr>
                <w:rFonts w:ascii="仿宋" w:eastAsia="仿宋" w:hAnsi="仿宋" w:hint="eastAsia"/>
                <w:bCs/>
                <w:sz w:val="24"/>
              </w:rPr>
              <w:t>程方面</w:t>
            </w:r>
            <w:proofErr w:type="gramEnd"/>
            <w:r w:rsidRPr="00AD5523">
              <w:rPr>
                <w:rFonts w:ascii="仿宋" w:eastAsia="仿宋" w:hAnsi="仿宋" w:hint="eastAsia"/>
                <w:bCs/>
                <w:sz w:val="24"/>
              </w:rPr>
              <w:t>的教学和科研工作，承担科研项目</w:t>
            </w:r>
            <w:r w:rsidRPr="00AD5523">
              <w:rPr>
                <w:rFonts w:ascii="仿宋" w:eastAsia="仿宋" w:hAnsi="仿宋"/>
                <w:bCs/>
                <w:sz w:val="24"/>
              </w:rPr>
              <w:t>5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项，参与项目</w:t>
            </w:r>
            <w:r w:rsidRPr="00AD5523">
              <w:rPr>
                <w:rFonts w:ascii="仿宋" w:eastAsia="仿宋" w:hAnsi="仿宋"/>
                <w:bCs/>
                <w:sz w:val="24"/>
              </w:rPr>
              <w:t>2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项。主讲《汽车检测与故障诊断技术》、《汽车运用工程》、《车辆动力学与控制技术》等课程，发表学术论文</w:t>
            </w:r>
            <w:r w:rsidRPr="00AD5523">
              <w:rPr>
                <w:rFonts w:ascii="仿宋" w:eastAsia="仿宋" w:hAnsi="仿宋"/>
                <w:bCs/>
                <w:sz w:val="24"/>
              </w:rPr>
              <w:t>10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余篇，出版专著</w:t>
            </w:r>
            <w:r w:rsidRPr="00AD5523">
              <w:rPr>
                <w:rFonts w:ascii="仿宋" w:eastAsia="仿宋" w:hAnsi="仿宋"/>
                <w:bCs/>
                <w:sz w:val="24"/>
              </w:rPr>
              <w:t>1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部，授权专利</w:t>
            </w:r>
            <w:r w:rsidRPr="00AD5523">
              <w:rPr>
                <w:rFonts w:ascii="仿宋" w:eastAsia="仿宋" w:hAnsi="仿宋"/>
                <w:bCs/>
                <w:sz w:val="24"/>
              </w:rPr>
              <w:t>3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项，软件著作权</w:t>
            </w:r>
            <w:r w:rsidRPr="00AD5523">
              <w:rPr>
                <w:rFonts w:ascii="仿宋" w:eastAsia="仿宋" w:hAnsi="仿宋"/>
                <w:bCs/>
                <w:sz w:val="24"/>
              </w:rPr>
              <w:t>4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项。</w:t>
            </w:r>
          </w:p>
          <w:p w:rsidR="00AD5523" w:rsidRPr="00AD5523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bCs/>
                <w:sz w:val="24"/>
              </w:rPr>
            </w:pPr>
            <w:r w:rsidRPr="00AD5523">
              <w:rPr>
                <w:rFonts w:ascii="仿宋" w:eastAsia="仿宋" w:hAnsi="仿宋"/>
                <w:bCs/>
                <w:sz w:val="24"/>
              </w:rPr>
              <w:t>近年来主要在大学生创新创业及工程能力培养方面进行研究，主要的成果为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2014年参与完成山东省省级教学成果二等奖（</w:t>
            </w:r>
            <w:bookmarkStart w:id="0" w:name="OLE_LINK1"/>
            <w:bookmarkStart w:id="1" w:name="OLE_LINK2"/>
            <w:r w:rsidRPr="00AD5523">
              <w:rPr>
                <w:rFonts w:ascii="仿宋" w:eastAsia="仿宋" w:hAnsi="仿宋" w:hint="eastAsia"/>
                <w:sz w:val="24"/>
              </w:rPr>
              <w:t>基于项目式创新课程群的学</w:t>
            </w:r>
            <w:proofErr w:type="gramStart"/>
            <w:r w:rsidRPr="00AD5523">
              <w:rPr>
                <w:rFonts w:ascii="仿宋" w:eastAsia="仿宋" w:hAnsi="仿宋" w:hint="eastAsia"/>
                <w:sz w:val="24"/>
              </w:rPr>
              <w:t>研产综合</w:t>
            </w:r>
            <w:proofErr w:type="gramEnd"/>
            <w:r w:rsidRPr="00AD5523">
              <w:rPr>
                <w:rFonts w:ascii="仿宋" w:eastAsia="仿宋" w:hAnsi="仿宋" w:hint="eastAsia"/>
                <w:sz w:val="24"/>
              </w:rPr>
              <w:t>创新体系研究</w:t>
            </w:r>
            <w:bookmarkEnd w:id="0"/>
            <w:bookmarkEnd w:id="1"/>
            <w:r w:rsidRPr="00AD5523">
              <w:rPr>
                <w:rFonts w:ascii="仿宋" w:eastAsia="仿宋" w:hAnsi="仿宋" w:hint="eastAsia"/>
                <w:bCs/>
                <w:sz w:val="24"/>
              </w:rPr>
              <w:t>）1项。</w:t>
            </w:r>
          </w:p>
          <w:p w:rsidR="00AD5523" w:rsidRPr="00AD5523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bCs/>
                <w:sz w:val="24"/>
              </w:rPr>
            </w:pPr>
            <w:r w:rsidRPr="00AD5523">
              <w:rPr>
                <w:rFonts w:ascii="仿宋" w:eastAsia="仿宋" w:hAnsi="仿宋" w:hint="eastAsia"/>
                <w:bCs/>
                <w:sz w:val="24"/>
              </w:rPr>
              <w:t>指导大学生参与全国机器人大赛、山东省机电产品创新设计大赛、山东省大学生科技文化艺术节等各项赛事，共获得一等奖5项、二、三等奖8项。</w:t>
            </w:r>
          </w:p>
          <w:p w:rsidR="00AD5523" w:rsidRPr="00AD5523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bCs/>
                <w:sz w:val="24"/>
              </w:rPr>
            </w:pPr>
            <w:r w:rsidRPr="00AD5523">
              <w:rPr>
                <w:rFonts w:ascii="仿宋" w:eastAsia="仿宋" w:hAnsi="仿宋" w:hint="eastAsia"/>
                <w:bCs/>
                <w:sz w:val="24"/>
              </w:rPr>
              <w:t>积极指导全国大学生创新创业训练计划两项，并顺利结题。</w:t>
            </w:r>
          </w:p>
          <w:p w:rsidR="00AD5523" w:rsidRPr="008810A0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 w:rsidRPr="00AD5523">
              <w:rPr>
                <w:rFonts w:ascii="仿宋" w:eastAsia="仿宋" w:hAnsi="仿宋" w:hint="eastAsia"/>
                <w:bCs/>
                <w:sz w:val="24"/>
              </w:rPr>
              <w:t>认真指导大学生毕业设计，并于2012</w:t>
            </w:r>
            <w:r>
              <w:rPr>
                <w:rFonts w:ascii="仿宋" w:eastAsia="仿宋" w:hAnsi="仿宋" w:hint="eastAsia"/>
                <w:bCs/>
                <w:sz w:val="24"/>
              </w:rPr>
              <w:t>、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2015年两次荣获优秀毕业设计指导教师称号。</w:t>
            </w:r>
            <w:bookmarkStart w:id="2" w:name="_GoBack"/>
            <w:bookmarkEnd w:id="2"/>
          </w:p>
        </w:tc>
      </w:tr>
      <w:tr w:rsidR="008810A0" w:rsidRPr="008810A0" w:rsidTr="008F7FBA">
        <w:trPr>
          <w:trHeight w:val="724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926" w:rsidRDefault="00844926" w:rsidP="005602E0">
      <w:r>
        <w:separator/>
      </w:r>
    </w:p>
  </w:endnote>
  <w:endnote w:type="continuationSeparator" w:id="0">
    <w:p w:rsidR="00844926" w:rsidRDefault="00844926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926" w:rsidRDefault="00844926" w:rsidP="005602E0">
      <w:r>
        <w:separator/>
      </w:r>
    </w:p>
  </w:footnote>
  <w:footnote w:type="continuationSeparator" w:id="0">
    <w:p w:rsidR="00844926" w:rsidRDefault="00844926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34F8D"/>
    <w:rsid w:val="00054236"/>
    <w:rsid w:val="00054C2F"/>
    <w:rsid w:val="000676B3"/>
    <w:rsid w:val="000A59BF"/>
    <w:rsid w:val="000D0314"/>
    <w:rsid w:val="00161AB6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44926"/>
    <w:rsid w:val="00852785"/>
    <w:rsid w:val="00855565"/>
    <w:rsid w:val="0085724B"/>
    <w:rsid w:val="008810A0"/>
    <w:rsid w:val="008E65B6"/>
    <w:rsid w:val="008F5530"/>
    <w:rsid w:val="008F7FBA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D5523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</Words>
  <Characters>494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</cp:lastModifiedBy>
  <cp:revision>28</cp:revision>
  <cp:lastPrinted>2016-09-05T03:11:00Z</cp:lastPrinted>
  <dcterms:created xsi:type="dcterms:W3CDTF">2016-09-05T02:48:00Z</dcterms:created>
  <dcterms:modified xsi:type="dcterms:W3CDTF">2016-09-18T07:40:00Z</dcterms:modified>
</cp:coreProperties>
</file>