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附件5：机械与汽车工程学院学业导师简介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701"/>
        <w:gridCol w:w="1276"/>
        <w:gridCol w:w="992"/>
        <w:gridCol w:w="142"/>
        <w:gridCol w:w="1134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教师姓名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eastAsia="宋体" w:cs="Times New Roman"/>
                <w:color w:val="555555"/>
                <w:kern w:val="0"/>
                <w:szCs w:val="21"/>
                <w:lang w:eastAsia="zh-CN"/>
              </w:rPr>
            </w:pPr>
            <w:r>
              <w:rPr>
                <w:rFonts w:hint="eastAsia" w:cs="Times New Roman"/>
                <w:color w:val="555555"/>
                <w:kern w:val="0"/>
                <w:szCs w:val="21"/>
                <w:lang w:val="en-US" w:eastAsia="zh-CN"/>
              </w:rPr>
              <w:t>张鹏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hint="eastAsia" w:cs="Times New Roman"/>
                <w:color w:val="555555"/>
                <w:kern w:val="0"/>
                <w:szCs w:val="21"/>
                <w:lang w:val="en-US" w:eastAsia="zh-CN"/>
              </w:rPr>
              <w:t>副</w:t>
            </w:r>
            <w:r>
              <w:rPr>
                <w:rFonts w:cs="Times New Roman"/>
                <w:color w:val="555555"/>
                <w:kern w:val="0"/>
                <w:szCs w:val="21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学历（学位）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研究生/博士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从事专业</w:t>
            </w:r>
          </w:p>
        </w:tc>
        <w:tc>
          <w:tcPr>
            <w:tcW w:w="41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eastAsia="宋体" w:cs="Times New Roman"/>
                <w:color w:val="555555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555555"/>
                <w:kern w:val="0"/>
                <w:szCs w:val="21"/>
                <w:lang w:val="en-US" w:eastAsia="zh-CN"/>
              </w:rPr>
              <w:t>机械工程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电  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eastAsia="宋体" w:cs="Times New Roman"/>
                <w:color w:val="555555"/>
                <w:kern w:val="0"/>
                <w:szCs w:val="21"/>
                <w:lang w:eastAsia="zh-CN"/>
              </w:rPr>
            </w:pPr>
            <w:r>
              <w:rPr>
                <w:rFonts w:hint="eastAsia" w:cs="Times New Roman"/>
                <w:color w:val="555555"/>
                <w:kern w:val="0"/>
                <w:szCs w:val="21"/>
                <w:lang w:val="en-US" w:eastAsia="zh-CN"/>
              </w:rPr>
              <w:t>13969086846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手机号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eastAsia="宋体" w:cs="Times New Roman"/>
                <w:color w:val="555555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555555"/>
                <w:kern w:val="0"/>
                <w:szCs w:val="21"/>
                <w:lang w:val="en-US" w:eastAsia="zh-CN"/>
              </w:rPr>
              <w:t>sqzhangpeng@163.com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机械制造及其自动化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rPr>
                <w:rFonts w:cs="Times New Roman"/>
                <w:color w:val="555555"/>
                <w:kern w:val="0"/>
                <w:szCs w:val="21"/>
              </w:rPr>
            </w:pPr>
            <w:r>
              <w:rPr>
                <w:rFonts w:cs="Times New Roman"/>
                <w:color w:val="555555"/>
                <w:kern w:val="0"/>
                <w:szCs w:val="21"/>
              </w:rPr>
              <w:t>2015级：人；2016级：人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5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84" w:lineRule="auto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个人简介：</w:t>
            </w:r>
          </w:p>
          <w:p>
            <w:pPr>
              <w:spacing w:line="300" w:lineRule="auto"/>
              <w:ind w:firstLine="450"/>
              <w:rPr>
                <w:rFonts w:cs="Times New Roman" w:eastAsiaTheme="minorEastAsia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从事教育工作10多年，讲授过多门机械专业的相关课程，目前主要讲授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控制工程</w:t>
            </w:r>
            <w:r>
              <w:rPr>
                <w:rFonts w:hint="eastAsia" w:ascii="宋体" w:hAnsi="宋体"/>
                <w:sz w:val="28"/>
                <w:szCs w:val="28"/>
              </w:rPr>
              <w:t>基础课程，从事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机电一体化技术、智能装备</w:t>
            </w:r>
            <w:r>
              <w:rPr>
                <w:rFonts w:hint="eastAsia" w:ascii="宋体" w:hAnsi="宋体"/>
                <w:sz w:val="28"/>
                <w:szCs w:val="28"/>
              </w:rPr>
              <w:t>等领域研究工作。发表论文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8"/>
                <w:szCs w:val="28"/>
              </w:rPr>
              <w:t>余篇，主持多项和参与多项省级和国家级科研项目。</w:t>
            </w:r>
            <w:r>
              <w:rPr>
                <w:rFonts w:hint="eastAsia" w:cs="Times New Roman" w:eastAsiaTheme="minorEastAsia"/>
                <w:sz w:val="28"/>
                <w:szCs w:val="28"/>
                <w:lang w:val="en-US" w:eastAsia="zh-CN"/>
              </w:rPr>
              <w:t>同济</w:t>
            </w:r>
            <w:r>
              <w:rPr>
                <w:rFonts w:cs="Times New Roman" w:eastAsiaTheme="minorEastAsia"/>
                <w:sz w:val="28"/>
                <w:szCs w:val="28"/>
              </w:rPr>
              <w:t>大学</w:t>
            </w:r>
            <w:r>
              <w:rPr>
                <w:rFonts w:hint="eastAsia" w:cs="Times New Roman" w:eastAsiaTheme="minorEastAsia"/>
                <w:sz w:val="28"/>
                <w:szCs w:val="28"/>
                <w:lang w:val="en-US" w:eastAsia="zh-CN"/>
              </w:rPr>
              <w:t>检测技术与自动化装置</w:t>
            </w:r>
            <w:r>
              <w:rPr>
                <w:rFonts w:cs="Times New Roman" w:eastAsiaTheme="minorEastAsia"/>
                <w:sz w:val="28"/>
                <w:szCs w:val="28"/>
              </w:rPr>
              <w:t>专业博士</w:t>
            </w:r>
            <w:r>
              <w:rPr>
                <w:rFonts w:hint="eastAsia" w:cs="Times New Roman" w:eastAsiaTheme="minorEastAsia"/>
                <w:sz w:val="28"/>
                <w:szCs w:val="28"/>
                <w:lang w:eastAsia="zh-CN"/>
              </w:rPr>
              <w:t>，</w:t>
            </w:r>
            <w:r>
              <w:rPr>
                <w:rFonts w:cs="Times New Roman" w:eastAsiaTheme="minorEastAsia"/>
                <w:sz w:val="28"/>
                <w:szCs w:val="28"/>
              </w:rPr>
              <w:t>在</w:t>
            </w:r>
            <w:r>
              <w:rPr>
                <w:rFonts w:hint="eastAsia" w:cs="Times New Roman" w:eastAsiaTheme="minorEastAsia"/>
                <w:sz w:val="28"/>
                <w:szCs w:val="28"/>
                <w:lang w:val="en-US" w:eastAsia="zh-CN"/>
              </w:rPr>
              <w:t>加拿大</w:t>
            </w:r>
            <w:r>
              <w:rPr>
                <w:rFonts w:hint="eastAsia" w:cs="Times New Roman" w:eastAsiaTheme="minorEastAsia"/>
                <w:sz w:val="28"/>
                <w:szCs w:val="28"/>
              </w:rPr>
              <w:t>Dalhousie University</w:t>
            </w:r>
            <w:r>
              <w:rPr>
                <w:rFonts w:hint="eastAsia" w:cs="Times New Roman" w:eastAsiaTheme="minorEastAsia"/>
                <w:sz w:val="28"/>
                <w:szCs w:val="28"/>
                <w:lang w:val="en-US" w:eastAsia="zh-CN"/>
              </w:rPr>
              <w:t>的Robotics lab</w:t>
            </w:r>
            <w:r>
              <w:rPr>
                <w:rFonts w:hint="eastAsia" w:cs="Times New Roman" w:eastAsiaTheme="minorEastAsia"/>
                <w:sz w:val="28"/>
                <w:szCs w:val="28"/>
              </w:rPr>
              <w:t>访学</w:t>
            </w:r>
            <w:r>
              <w:rPr>
                <w:rFonts w:hint="eastAsia" w:cs="Times New Roman" w:eastAsiaTheme="minorEastAsia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cs="Times New Roman" w:eastAsiaTheme="minorEastAsia"/>
                <w:sz w:val="28"/>
                <w:szCs w:val="28"/>
              </w:rPr>
              <w:t>个月</w:t>
            </w:r>
            <w:r>
              <w:rPr>
                <w:rFonts w:cs="Times New Roman" w:eastAsiaTheme="minorEastAsia"/>
                <w:sz w:val="28"/>
                <w:szCs w:val="28"/>
              </w:rPr>
              <w:t>。</w:t>
            </w:r>
            <w:bookmarkStart w:id="0" w:name="_GoBack"/>
            <w:bookmarkEnd w:id="0"/>
          </w:p>
          <w:p>
            <w:pPr>
              <w:widowControl/>
              <w:spacing w:line="384" w:lineRule="auto"/>
              <w:jc w:val="left"/>
              <w:rPr>
                <w:rFonts w:cs="Times New Roman"/>
                <w:color w:val="555555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84" w:lineRule="auto"/>
              <w:jc w:val="left"/>
              <w:rPr>
                <w:rFonts w:cs="Times New Roman"/>
                <w:color w:val="555555"/>
                <w:kern w:val="0"/>
                <w:sz w:val="24"/>
              </w:rPr>
            </w:pPr>
            <w:r>
              <w:rPr>
                <w:rFonts w:cs="Times New Roman"/>
                <w:color w:val="555555"/>
                <w:kern w:val="0"/>
                <w:sz w:val="24"/>
              </w:rPr>
              <w:t xml:space="preserve"> 备注：</w:t>
            </w:r>
          </w:p>
        </w:tc>
      </w:tr>
    </w:tbl>
    <w:p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3E7D"/>
    <w:rsid w:val="00914BE4"/>
    <w:rsid w:val="00972984"/>
    <w:rsid w:val="009913A7"/>
    <w:rsid w:val="009C5180"/>
    <w:rsid w:val="009D214B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07E5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906A3"/>
    <w:rsid w:val="00DA5229"/>
    <w:rsid w:val="00DE28C2"/>
    <w:rsid w:val="00E1601A"/>
    <w:rsid w:val="00E162E3"/>
    <w:rsid w:val="00E2248E"/>
    <w:rsid w:val="00E40DF4"/>
    <w:rsid w:val="00E54E4B"/>
    <w:rsid w:val="00E64DE7"/>
    <w:rsid w:val="00EC5599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  <w:rsid w:val="15BE53B6"/>
    <w:rsid w:val="273C34F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unhideWhenUsed/>
    <w:uiPriority w:val="99"/>
    <w:rPr>
      <w:color w:val="0000FF" w:themeColor="hyperlink"/>
      <w:u w:val="single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4"/>
    <w:link w:val="3"/>
    <w:semiHidden/>
    <w:uiPriority w:val="99"/>
    <w:rPr>
      <w:rFonts w:ascii="Times New Roman" w:hAnsi="Times New Roman" w:eastAsia="宋体"/>
      <w:sz w:val="18"/>
      <w:szCs w:val="18"/>
    </w:rPr>
  </w:style>
  <w:style w:type="character" w:customStyle="1" w:styleId="10">
    <w:name w:val="页脚 Char"/>
    <w:basedOn w:val="4"/>
    <w:link w:val="2"/>
    <w:semiHidden/>
    <w:uiPriority w:val="99"/>
    <w:rPr>
      <w:rFonts w:ascii="Times New Roman" w:hAnsi="Times New Roman" w:eastAsia="宋体"/>
      <w:sz w:val="18"/>
      <w:szCs w:val="18"/>
    </w:rPr>
  </w:style>
  <w:style w:type="character" w:customStyle="1" w:styleId="11">
    <w:name w:val="medblacktext1"/>
    <w:basedOn w:val="4"/>
    <w:uiPriority w:val="0"/>
  </w:style>
  <w:style w:type="character" w:customStyle="1" w:styleId="12">
    <w:name w:val="smblacktext1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82</Words>
  <Characters>468</Characters>
  <Lines>3</Lines>
  <Paragraphs>1</Paragraphs>
  <TotalTime>0</TotalTime>
  <ScaleCrop>false</ScaleCrop>
  <LinksUpToDate>false</LinksUpToDate>
  <CharactersWithSpaces>549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2016-09-05T02:48:00Z</dcterms:created>
  <dc:creator>Lenovo User</dc:creator>
  <cp:lastModifiedBy>Think</cp:lastModifiedBy>
  <cp:lastPrinted>2016-09-05T03:11:00Z</cp:lastPrinted>
  <dcterms:modified xsi:type="dcterms:W3CDTF">2016-10-09T03:54:31Z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