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center"/>
        <w:rPr>
          <w:rFonts w:ascii="ˎ̥" w:hAnsi="ˎ̥" w:cs="宋体"/>
          <w:b/>
          <w:bCs/>
          <w:kern w:val="0"/>
          <w:sz w:val="32"/>
          <w:szCs w:val="32"/>
        </w:rPr>
      </w:pPr>
      <w:r>
        <w:rPr>
          <w:rFonts w:ascii="ˎ̥" w:hAnsi="ˎ̥" w:cs="宋体"/>
          <w:b/>
          <w:bCs/>
          <w:kern w:val="0"/>
          <w:sz w:val="32"/>
          <w:szCs w:val="32"/>
        </w:rPr>
        <w:t xml:space="preserve">关于举办第六届全国大学生机械创新设计大赛山东赛区预赛和第十一届山东省大学生机电产品创新设计竞赛的通知 </w:t>
      </w:r>
    </w:p>
    <w:p>
      <w:pPr>
        <w:widowControl/>
        <w:snapToGrid w:val="0"/>
        <w:spacing w:before="100" w:beforeAutospacing="1" w:after="100" w:afterAutospacing="1" w:line="360" w:lineRule="auto"/>
        <w:ind w:firstLine="480"/>
        <w:jc w:val="center"/>
        <w:rPr>
          <w:rFonts w:ascii="ˎ̥" w:hAnsi="ˎ̥" w:cs="宋体"/>
          <w:kern w:val="0"/>
          <w:sz w:val="24"/>
        </w:rPr>
      </w:pPr>
      <w:r>
        <w:rPr>
          <w:rFonts w:ascii="ˎ̥" w:hAnsi="ˎ̥" w:cs="宋体"/>
          <w:kern w:val="0"/>
          <w:sz w:val="24"/>
        </w:rPr>
        <w:t>鲁教高处函〔2013〕53号</w:t>
      </w:r>
    </w:p>
    <w:p>
      <w:pPr>
        <w:widowControl/>
        <w:snapToGrid w:val="0"/>
        <w:spacing w:before="100" w:beforeAutospacing="1" w:after="100" w:afterAutospacing="1" w:line="360" w:lineRule="auto"/>
        <w:ind w:firstLine="480"/>
        <w:jc w:val="center"/>
        <w:rPr>
          <w:rFonts w:ascii="ˎ̥" w:hAnsi="ˎ̥" w:cs="宋体"/>
          <w:kern w:val="0"/>
          <w:sz w:val="24"/>
        </w:rPr>
      </w:pPr>
      <w:r>
        <w:rPr>
          <w:rFonts w:ascii="ˎ̥" w:hAnsi="ˎ̥" w:cs="宋体"/>
          <w:color w:val="FFFFFF"/>
          <w:kern w:val="0"/>
          <w:sz w:val="24"/>
        </w:rPr>
        <w:t>机 密</w:t>
      </w:r>
    </w:p>
    <w:p>
      <w:pPr>
        <w:widowControl/>
        <w:snapToGrid w:val="0"/>
        <w:spacing w:before="100" w:beforeAutospacing="1" w:after="100" w:afterAutospacing="1" w:line="360" w:lineRule="auto"/>
        <w:jc w:val="left"/>
        <w:rPr>
          <w:rFonts w:ascii="ˎ̥" w:hAnsi="ˎ̥" w:cs="宋体"/>
          <w:kern w:val="0"/>
          <w:sz w:val="24"/>
        </w:rPr>
      </w:pPr>
      <w:r>
        <w:rPr>
          <w:rFonts w:ascii="ˎ̥" w:hAnsi="ˎ̥" w:cs="宋体"/>
          <w:kern w:val="0"/>
          <w:sz w:val="24"/>
        </w:rPr>
        <w:t>各普通高等院校教务处：</w:t>
      </w:r>
    </w:p>
    <w:p>
      <w:pPr>
        <w:widowControl/>
        <w:snapToGrid w:val="0"/>
        <w:spacing w:before="100" w:beforeAutospacing="1" w:after="100" w:afterAutospacing="1" w:line="360" w:lineRule="auto"/>
        <w:ind w:firstLine="480"/>
        <w:jc w:val="left"/>
        <w:rPr>
          <w:rFonts w:ascii="ˎ̥" w:hAnsi="ˎ̥" w:cs="宋体"/>
          <w:kern w:val="0"/>
          <w:sz w:val="24"/>
        </w:rPr>
      </w:pPr>
      <w:r>
        <w:rPr>
          <w:rFonts w:ascii="ˎ̥" w:hAnsi="ˎ̥" w:cs="宋体"/>
          <w:kern w:val="0"/>
          <w:sz w:val="24"/>
        </w:rPr>
        <w:t>为培养学生的创新意识和团结协作精神，提高学生实践创新能力和就业竞争力，经研究，决定组织开展“第六届全国大学生机械创新设计大赛山东赛区预赛”和“第十一届山东省大学生机电产品创新设计竞赛”（以下简称竞赛），现将有关事项通知如下：</w:t>
      </w:r>
    </w:p>
    <w:p>
      <w:pPr>
        <w:widowControl/>
        <w:snapToGrid w:val="0"/>
        <w:spacing w:before="100" w:beforeAutospacing="1" w:after="100" w:afterAutospacing="1" w:line="360" w:lineRule="auto"/>
        <w:ind w:firstLine="480"/>
        <w:jc w:val="left"/>
        <w:rPr>
          <w:rFonts w:ascii="ˎ̥" w:hAnsi="ˎ̥" w:cs="宋体"/>
          <w:kern w:val="0"/>
          <w:sz w:val="24"/>
        </w:rPr>
      </w:pPr>
      <w:r>
        <w:rPr>
          <w:rFonts w:ascii="ˎ̥" w:hAnsi="ˎ̥" w:cs="宋体"/>
          <w:kern w:val="0"/>
          <w:sz w:val="24"/>
        </w:rPr>
        <w:t>一、主题与内容</w:t>
      </w:r>
    </w:p>
    <w:p>
      <w:pPr>
        <w:widowControl/>
        <w:snapToGrid w:val="0"/>
        <w:spacing w:before="100" w:beforeAutospacing="1" w:after="100" w:afterAutospacing="1" w:line="360" w:lineRule="auto"/>
        <w:ind w:firstLine="480"/>
        <w:jc w:val="left"/>
        <w:rPr>
          <w:rFonts w:ascii="ˎ̥" w:hAnsi="ˎ̥" w:cs="宋体"/>
          <w:kern w:val="0"/>
          <w:sz w:val="24"/>
        </w:rPr>
      </w:pPr>
      <w:r>
        <w:rPr>
          <w:rFonts w:ascii="ˎ̥" w:hAnsi="ˎ̥" w:cs="宋体"/>
          <w:kern w:val="0"/>
          <w:sz w:val="24"/>
        </w:rPr>
        <w:t>（一） 第六届全国大学生机械创新设计大赛（2014年）主题为：“幻·梦课堂”。内容为：教室用设备和教具的设计与制作。</w:t>
      </w:r>
    </w:p>
    <w:p>
      <w:pPr>
        <w:widowControl/>
        <w:snapToGrid w:val="0"/>
        <w:spacing w:before="100" w:beforeAutospacing="1" w:after="100" w:afterAutospacing="1" w:line="360" w:lineRule="auto"/>
        <w:ind w:firstLine="480"/>
        <w:jc w:val="left"/>
        <w:rPr>
          <w:rFonts w:ascii="ˎ̥" w:hAnsi="ˎ̥" w:cs="宋体"/>
          <w:kern w:val="0"/>
          <w:sz w:val="24"/>
        </w:rPr>
      </w:pPr>
      <w:r>
        <w:rPr>
          <w:rFonts w:ascii="ˎ̥" w:hAnsi="ˎ̥" w:cs="宋体"/>
          <w:kern w:val="0"/>
          <w:sz w:val="24"/>
        </w:rPr>
        <w:t>（二） 第十一届山东省大学生机电产品创新设计竞赛主题为：“梦工厂”。内容为：围绕未来工厂机电装备“智能融合、节能环保”的发展需求，进行创新设计制作等。</w:t>
      </w:r>
    </w:p>
    <w:p>
      <w:pPr>
        <w:widowControl/>
        <w:snapToGrid w:val="0"/>
        <w:spacing w:before="100" w:beforeAutospacing="1" w:after="100" w:afterAutospacing="1" w:line="360" w:lineRule="auto"/>
        <w:ind w:firstLine="480"/>
        <w:jc w:val="left"/>
        <w:rPr>
          <w:rFonts w:ascii="ˎ̥" w:hAnsi="ˎ̥" w:cs="宋体"/>
          <w:kern w:val="0"/>
          <w:sz w:val="24"/>
        </w:rPr>
      </w:pPr>
      <w:r>
        <w:rPr>
          <w:rFonts w:ascii="ˎ̥" w:hAnsi="ˎ̥" w:cs="宋体"/>
          <w:kern w:val="0"/>
          <w:sz w:val="24"/>
        </w:rPr>
        <w:t>二、作品形式</w:t>
      </w:r>
    </w:p>
    <w:p>
      <w:pPr>
        <w:widowControl/>
        <w:snapToGrid w:val="0"/>
        <w:spacing w:before="100" w:beforeAutospacing="1" w:after="100" w:afterAutospacing="1" w:line="360" w:lineRule="auto"/>
        <w:ind w:firstLine="480"/>
        <w:jc w:val="left"/>
        <w:rPr>
          <w:rFonts w:ascii="ˎ̥" w:hAnsi="ˎ̥" w:cs="宋体"/>
          <w:kern w:val="0"/>
          <w:sz w:val="24"/>
        </w:rPr>
      </w:pPr>
      <w:r>
        <w:rPr>
          <w:rFonts w:ascii="ˎ̥" w:hAnsi="ˎ̥" w:cs="宋体"/>
          <w:kern w:val="0"/>
          <w:sz w:val="24"/>
        </w:rPr>
        <w:t>产品实物；样机模型；数字控制系统软件作品；工业设计创意作品等。</w:t>
      </w:r>
    </w:p>
    <w:p>
      <w:pPr>
        <w:widowControl/>
        <w:snapToGrid w:val="0"/>
        <w:spacing w:before="100" w:beforeAutospacing="1" w:after="100" w:afterAutospacing="1" w:line="360" w:lineRule="auto"/>
        <w:ind w:firstLine="480"/>
        <w:jc w:val="left"/>
        <w:rPr>
          <w:rFonts w:ascii="ˎ̥" w:hAnsi="ˎ̥" w:cs="宋体"/>
          <w:kern w:val="0"/>
          <w:sz w:val="24"/>
        </w:rPr>
      </w:pPr>
      <w:r>
        <w:rPr>
          <w:rFonts w:ascii="ˎ̥" w:hAnsi="ˎ̥" w:cs="宋体"/>
          <w:kern w:val="0"/>
          <w:sz w:val="24"/>
        </w:rPr>
        <w:t>三、参赛人员</w:t>
      </w:r>
    </w:p>
    <w:p>
      <w:pPr>
        <w:widowControl/>
        <w:snapToGrid w:val="0"/>
        <w:spacing w:before="100" w:beforeAutospacing="1" w:after="100" w:afterAutospacing="1" w:line="360" w:lineRule="auto"/>
        <w:ind w:firstLine="480"/>
        <w:jc w:val="left"/>
        <w:rPr>
          <w:rFonts w:ascii="ˎ̥" w:hAnsi="ˎ̥" w:cs="宋体"/>
          <w:kern w:val="0"/>
          <w:sz w:val="24"/>
        </w:rPr>
      </w:pPr>
      <w:r>
        <w:rPr>
          <w:rFonts w:ascii="ˎ̥" w:hAnsi="ˎ̥" w:cs="宋体"/>
          <w:kern w:val="0"/>
          <w:sz w:val="24"/>
        </w:rPr>
        <w:t>全省普通高校在校大学生（含2014届毕业生）均可组队报名参加。每个参赛队学生人数不得多于5人，指导教师不多于2人。每校推荐作品数量不限。参赛学校统一向省竞赛组委会秘书处报名。</w:t>
      </w:r>
    </w:p>
    <w:p>
      <w:pPr>
        <w:widowControl/>
        <w:snapToGrid w:val="0"/>
        <w:spacing w:before="100" w:beforeAutospacing="1" w:after="100" w:afterAutospacing="1" w:line="360" w:lineRule="auto"/>
        <w:ind w:firstLine="480"/>
        <w:jc w:val="left"/>
        <w:rPr>
          <w:rFonts w:ascii="ˎ̥" w:hAnsi="ˎ̥" w:cs="宋体"/>
          <w:kern w:val="0"/>
          <w:sz w:val="24"/>
        </w:rPr>
      </w:pPr>
      <w:r>
        <w:rPr>
          <w:rFonts w:ascii="ˎ̥" w:hAnsi="ˎ̥" w:cs="宋体"/>
          <w:kern w:val="0"/>
          <w:sz w:val="24"/>
        </w:rPr>
        <w:t>四、材料报送</w:t>
      </w:r>
    </w:p>
    <w:p>
      <w:pPr>
        <w:widowControl/>
        <w:snapToGrid w:val="0"/>
        <w:spacing w:before="100" w:beforeAutospacing="1" w:after="100" w:afterAutospacing="1" w:line="360" w:lineRule="auto"/>
        <w:ind w:firstLine="480"/>
        <w:jc w:val="left"/>
        <w:rPr>
          <w:rFonts w:ascii="ˎ̥" w:hAnsi="ˎ̥" w:cs="宋体"/>
          <w:kern w:val="0"/>
          <w:sz w:val="24"/>
        </w:rPr>
      </w:pPr>
      <w:r>
        <w:rPr>
          <w:rFonts w:ascii="ˎ̥" w:hAnsi="ˎ̥" w:cs="宋体"/>
          <w:kern w:val="0"/>
          <w:sz w:val="24"/>
        </w:rPr>
        <w:t>第六届全国大学生机械创新设计大赛山东赛区预赛和第十一届山东省大学生机电产品创新设计竞赛的有关材料报送等具体要求，请登陆网站（</w:t>
      </w:r>
      <w:r>
        <w:fldChar w:fldCharType="begin"/>
      </w:r>
      <w:r>
        <w:instrText xml:space="preserve">HYPERLINK "http://www.mec.sdu.edu.cn/dasai/zhuye.htm" </w:instrText>
      </w:r>
      <w:r>
        <w:fldChar w:fldCharType="separate"/>
      </w:r>
      <w:r>
        <w:rPr>
          <w:rFonts w:ascii="ˎ̥" w:hAnsi="ˎ̥" w:cs="宋体"/>
          <w:color w:val="000000"/>
          <w:kern w:val="0"/>
          <w:sz w:val="24"/>
        </w:rPr>
        <w:t>http://www.mec.sdu.edu.cn/dasai/zhuye.htm</w:t>
      </w:r>
      <w:r>
        <w:fldChar w:fldCharType="end"/>
      </w:r>
      <w:r>
        <w:rPr>
          <w:rFonts w:ascii="ˎ̥" w:hAnsi="ˎ̥" w:cs="宋体"/>
          <w:kern w:val="0"/>
          <w:sz w:val="24"/>
        </w:rPr>
        <w:t>）进行查阅。</w:t>
      </w:r>
    </w:p>
    <w:p>
      <w:pPr>
        <w:widowControl/>
        <w:snapToGrid w:val="0"/>
        <w:spacing w:before="100" w:beforeAutospacing="1" w:after="100" w:afterAutospacing="1" w:line="360" w:lineRule="auto"/>
        <w:ind w:firstLine="480"/>
        <w:jc w:val="left"/>
        <w:rPr>
          <w:rFonts w:ascii="ˎ̥" w:hAnsi="ˎ̥" w:cs="宋体"/>
          <w:kern w:val="0"/>
          <w:sz w:val="24"/>
        </w:rPr>
      </w:pPr>
      <w:r>
        <w:rPr>
          <w:rFonts w:ascii="ˎ̥" w:hAnsi="ˎ̥" w:cs="宋体"/>
          <w:kern w:val="0"/>
          <w:sz w:val="24"/>
        </w:rPr>
        <w:t>五、赛事组织</w:t>
      </w:r>
    </w:p>
    <w:p>
      <w:pPr>
        <w:widowControl/>
        <w:snapToGrid w:val="0"/>
        <w:spacing w:before="100" w:beforeAutospacing="1" w:after="100" w:afterAutospacing="1" w:line="360" w:lineRule="auto"/>
        <w:ind w:firstLine="480"/>
        <w:jc w:val="left"/>
        <w:rPr>
          <w:rFonts w:ascii="ˎ̥" w:hAnsi="ˎ̥" w:cs="宋体"/>
          <w:kern w:val="0"/>
          <w:sz w:val="24"/>
        </w:rPr>
      </w:pPr>
      <w:r>
        <w:rPr>
          <w:rFonts w:ascii="ˎ̥" w:hAnsi="ˎ̥" w:cs="宋体"/>
          <w:kern w:val="0"/>
          <w:sz w:val="24"/>
        </w:rPr>
        <w:t>第六届全国大学生机械创新设计大赛山东赛区预赛采取评阅上报材料并打分排名的方式进行评比。推选优秀作品参加全国大赛决赛。</w:t>
      </w:r>
    </w:p>
    <w:p>
      <w:pPr>
        <w:widowControl/>
        <w:snapToGrid w:val="0"/>
        <w:spacing w:before="100" w:beforeAutospacing="1" w:after="100" w:afterAutospacing="1" w:line="360" w:lineRule="auto"/>
        <w:ind w:firstLine="480"/>
        <w:jc w:val="left"/>
        <w:rPr>
          <w:rFonts w:ascii="ˎ̥" w:hAnsi="ˎ̥" w:cs="宋体"/>
          <w:kern w:val="0"/>
          <w:sz w:val="24"/>
        </w:rPr>
      </w:pPr>
      <w:r>
        <w:rPr>
          <w:rFonts w:ascii="ˎ̥" w:hAnsi="ˎ̥" w:cs="宋体"/>
          <w:kern w:val="0"/>
          <w:sz w:val="24"/>
        </w:rPr>
        <w:t>第十一届山东省大学生机电产品创新设计竞赛分为预赛和决赛两个阶段进行。预赛由各参赛高校自行组织。决赛阶段分为初评和决赛两个环节。</w:t>
      </w:r>
    </w:p>
    <w:p>
      <w:pPr>
        <w:widowControl/>
        <w:snapToGrid w:val="0"/>
        <w:spacing w:before="100" w:beforeAutospacing="1" w:after="100" w:afterAutospacing="1" w:line="360" w:lineRule="auto"/>
        <w:ind w:firstLine="480"/>
        <w:jc w:val="left"/>
        <w:rPr>
          <w:rFonts w:ascii="ˎ̥" w:hAnsi="ˎ̥" w:cs="宋体"/>
          <w:kern w:val="0"/>
          <w:sz w:val="24"/>
        </w:rPr>
      </w:pPr>
      <w:r>
        <w:rPr>
          <w:rFonts w:ascii="ˎ̥" w:hAnsi="ˎ̥" w:cs="宋体"/>
          <w:kern w:val="0"/>
          <w:sz w:val="24"/>
        </w:rPr>
        <w:t>六、评审与奖励办法</w:t>
      </w:r>
    </w:p>
    <w:p>
      <w:pPr>
        <w:widowControl/>
        <w:snapToGrid w:val="0"/>
        <w:spacing w:before="100" w:beforeAutospacing="1" w:after="100" w:afterAutospacing="1" w:line="360" w:lineRule="auto"/>
        <w:ind w:firstLine="480"/>
        <w:jc w:val="left"/>
        <w:rPr>
          <w:rFonts w:ascii="ˎ̥" w:hAnsi="ˎ̥" w:cs="宋体"/>
          <w:kern w:val="0"/>
          <w:sz w:val="24"/>
        </w:rPr>
      </w:pPr>
      <w:r>
        <w:rPr>
          <w:rFonts w:ascii="ˎ̥" w:hAnsi="ˎ̥" w:cs="宋体"/>
          <w:kern w:val="0"/>
          <w:sz w:val="24"/>
        </w:rPr>
        <w:t>（一）按工业设计和企业创新主题作品分别进行评审。</w:t>
      </w:r>
    </w:p>
    <w:p>
      <w:pPr>
        <w:widowControl/>
        <w:snapToGrid w:val="0"/>
        <w:spacing w:before="100" w:beforeAutospacing="1" w:after="100" w:afterAutospacing="1" w:line="360" w:lineRule="auto"/>
        <w:ind w:firstLine="480"/>
        <w:jc w:val="left"/>
        <w:rPr>
          <w:rFonts w:ascii="ˎ̥" w:hAnsi="ˎ̥" w:cs="宋体"/>
          <w:kern w:val="0"/>
          <w:sz w:val="24"/>
        </w:rPr>
      </w:pPr>
      <w:r>
        <w:rPr>
          <w:rFonts w:ascii="ˎ̥" w:hAnsi="ˎ̥" w:cs="宋体"/>
          <w:kern w:val="0"/>
          <w:sz w:val="24"/>
        </w:rPr>
        <w:t>（二）竞赛设立一、二、三等奖和优秀组织单位奖、优秀指导教师奖、卓越贡献奖等奖项。</w:t>
      </w:r>
    </w:p>
    <w:p>
      <w:pPr>
        <w:widowControl/>
        <w:snapToGrid w:val="0"/>
        <w:spacing w:before="100" w:beforeAutospacing="1" w:after="100" w:afterAutospacing="1" w:line="360" w:lineRule="auto"/>
        <w:ind w:firstLine="480"/>
        <w:jc w:val="left"/>
        <w:rPr>
          <w:rFonts w:ascii="ˎ̥" w:hAnsi="ˎ̥" w:cs="宋体"/>
          <w:kern w:val="0"/>
          <w:sz w:val="24"/>
        </w:rPr>
      </w:pPr>
      <w:r>
        <w:rPr>
          <w:rFonts w:ascii="ˎ̥" w:hAnsi="ˎ̥" w:cs="宋体"/>
          <w:kern w:val="0"/>
          <w:sz w:val="24"/>
        </w:rPr>
        <w:t>（三）获奖名单将在本竞赛网站予以公布。</w:t>
      </w:r>
    </w:p>
    <w:p>
      <w:pPr>
        <w:widowControl/>
        <w:snapToGrid w:val="0"/>
        <w:spacing w:before="100" w:beforeAutospacing="1" w:after="100" w:afterAutospacing="1" w:line="360" w:lineRule="auto"/>
        <w:ind w:firstLine="480"/>
        <w:jc w:val="left"/>
        <w:rPr>
          <w:rFonts w:ascii="ˎ̥" w:hAnsi="ˎ̥" w:cs="宋体"/>
          <w:kern w:val="0"/>
          <w:sz w:val="24"/>
        </w:rPr>
      </w:pPr>
      <w:r>
        <w:rPr>
          <w:rFonts w:ascii="ˎ̥" w:hAnsi="ˎ̥" w:cs="宋体"/>
          <w:kern w:val="0"/>
          <w:sz w:val="24"/>
        </w:rPr>
        <w:t>七、网　  址：http://</w:t>
      </w:r>
      <w:r>
        <w:fldChar w:fldCharType="begin"/>
      </w:r>
      <w:r>
        <w:instrText xml:space="preserve">HYPERLINK "http://www.mec.sdu.edu.cn/" </w:instrText>
      </w:r>
      <w:r>
        <w:fldChar w:fldCharType="separate"/>
      </w:r>
      <w:r>
        <w:rPr>
          <w:rFonts w:ascii="ˎ̥" w:hAnsi="ˎ̥" w:cs="宋体"/>
          <w:kern w:val="0"/>
          <w:sz w:val="24"/>
        </w:rPr>
        <w:t>www.mec.sdu.edu.cn</w:t>
      </w:r>
      <w:r>
        <w:fldChar w:fldCharType="end"/>
      </w:r>
      <w:bookmarkStart w:id="0" w:name="_GoBack"/>
      <w:bookmarkEnd w:id="0"/>
    </w:p>
    <w:p>
      <w:pPr>
        <w:widowControl/>
        <w:spacing w:before="100" w:beforeAutospacing="1" w:after="100" w:afterAutospacing="1" w:line="360" w:lineRule="auto"/>
        <w:ind w:firstLine="480"/>
        <w:jc w:val="left"/>
        <w:rPr>
          <w:rFonts w:ascii="ˎ̥" w:hAnsi="ˎ̥" w:cs="宋体"/>
          <w:kern w:val="0"/>
          <w:sz w:val="24"/>
        </w:rPr>
      </w:pPr>
      <w:r>
        <w:rPr>
          <w:rFonts w:ascii="ˎ̥" w:hAnsi="ˎ̥" w:cs="宋体"/>
          <w:kern w:val="0"/>
          <w:sz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Century Gothic"/>
    <w:panose1 w:val="020F0502020204030204"/>
    <w:charset w:val="00"/>
    <w:family w:val="auto"/>
    <w:pitch w:val="default"/>
    <w:sig w:usb0="A00002EF" w:usb1="4000207B" w:usb2="00000000" w:usb3="00000000" w:csb0="0000009F" w:csb1="00000000"/>
  </w:font>
  <w:font w:name="ˎ̥">
    <w:altName w:val="Times New Roman"/>
    <w:panose1 w:val="00000000000000000000"/>
    <w:charset w:val="00"/>
    <w:family w:val="auto"/>
    <w:pitch w:val="default"/>
    <w:sig w:usb0="00000000" w:usb1="00000000" w:usb2="00000000" w:usb3="00000000" w:csb0="00040001" w:csb1="00000000"/>
  </w:font>
  <w:font w:name="Cambria">
    <w:altName w:val="RomanS"/>
    <w:panose1 w:val="02040503050406030204"/>
    <w:charset w:val="00"/>
    <w:family w:val="auto"/>
    <w:pitch w:val="default"/>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paragraph" w:styleId="2">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styleId="4">
    <w:name w:val="Hyperlink"/>
    <w:basedOn w:val="3"/>
    <w:semiHidden/>
    <w:unhideWhenUsed/>
    <w:uiPriority w:val="99"/>
    <w:rPr>
      <w:color w:val="000000"/>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170</Words>
  <Characters>972</Characters>
  <Lines>8</Lines>
  <Paragraphs>2</Paragraphs>
  <TotalTime>0</TotalTime>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2002-12-12T00:44:00Z</dcterms:created>
  <dc:creator>USER</dc:creator>
  <cp:lastModifiedBy>Owner</cp:lastModifiedBy>
  <dcterms:modified xsi:type="dcterms:W3CDTF">2014-03-01T06:46:32Z</dcterms:modified>
  <dc:title>关于举办第六届全国大学生机械创新设计大赛山东赛区预赛和第十一届山东省大学生机电产品创新设计竞赛的通知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